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60B" w:rsidRDefault="00406DAB">
      <w:r>
        <w:t>Express News Gardening Tasks</w:t>
      </w:r>
    </w:p>
    <w:p w:rsidR="00406DAB" w:rsidRDefault="00406DAB">
      <w:r>
        <w:t>Distribute 04-07-2016</w:t>
      </w:r>
    </w:p>
    <w:p w:rsidR="00406DAB" w:rsidRDefault="00406DAB"/>
    <w:p w:rsidR="00406DAB" w:rsidRDefault="00406DAB"/>
    <w:p w:rsidR="00406DAB" w:rsidRDefault="00406DAB" w:rsidP="00406DAB">
      <w:pPr>
        <w:pStyle w:val="ListParagraph"/>
        <w:numPr>
          <w:ilvl w:val="0"/>
          <w:numId w:val="1"/>
        </w:numPr>
      </w:pPr>
      <w:r>
        <w:t xml:space="preserve">Beggar’s lice produces a seed that embeds itself in clothes and pet fur. It is </w:t>
      </w:r>
      <w:r w:rsidR="00FC171F">
        <w:t>a</w:t>
      </w:r>
      <w:r>
        <w:t xml:space="preserve">lso called wild carrot because the foliage resembles carrot foliage. The small white flowers sit on top of the 2-3 </w:t>
      </w:r>
      <w:r w:rsidR="009A2F09">
        <w:t>ft.</w:t>
      </w:r>
      <w:r>
        <w:t xml:space="preserve"> plant. It is relatively easy to pull now or cut with a string mower. Removing it prevents many hours of brushing and uncomfortableness for pets. </w:t>
      </w:r>
    </w:p>
    <w:p w:rsidR="00406DAB" w:rsidRDefault="00406DAB" w:rsidP="00406DAB"/>
    <w:p w:rsidR="00FC171F" w:rsidRDefault="00406DAB" w:rsidP="00406DAB">
      <w:pPr>
        <w:pStyle w:val="ListParagraph"/>
        <w:numPr>
          <w:ilvl w:val="0"/>
          <w:numId w:val="1"/>
        </w:numPr>
      </w:pPr>
      <w:r>
        <w:t xml:space="preserve">Locate milkweed seeds or transplants so you can provide </w:t>
      </w:r>
      <w:r w:rsidR="00FC171F">
        <w:t>nectar and egg-laying sites for Monarch butterflies to help contribute increase the population of the interesting and beautiful butterfly.  They are available through special Monarch initiatives and at your favorite local nursery. Plant them in full sun and avoid spraying insecticides on the plants.</w:t>
      </w:r>
    </w:p>
    <w:p w:rsidR="00FC171F" w:rsidRDefault="00FC171F" w:rsidP="00FC171F">
      <w:pPr>
        <w:pStyle w:val="ListParagraph"/>
      </w:pPr>
    </w:p>
    <w:p w:rsidR="00FC171F" w:rsidRDefault="00FC171F" w:rsidP="00FC171F"/>
    <w:p w:rsidR="00406DAB" w:rsidRDefault="00930B00" w:rsidP="00FC171F">
      <w:pPr>
        <w:pStyle w:val="ListParagraph"/>
        <w:numPr>
          <w:ilvl w:val="0"/>
          <w:numId w:val="1"/>
        </w:numPr>
      </w:pPr>
      <w:r>
        <w:t xml:space="preserve">It is not too late to plant tomato transplants. It is </w:t>
      </w:r>
      <w:r w:rsidR="009A2F09">
        <w:t>also warm</w:t>
      </w:r>
      <w:r>
        <w:t xml:space="preserve"> enough to plant peppers and eggplants. For a mild, nutritious pepper for salads and fresh eating, banana peppers are easier to grow than bell peppers. All the hot peppers are easy to grow. </w:t>
      </w:r>
    </w:p>
    <w:p w:rsidR="00930B00" w:rsidRDefault="00930B00" w:rsidP="00930B00"/>
    <w:p w:rsidR="00930B00" w:rsidRDefault="00930B00" w:rsidP="00930B00"/>
    <w:p w:rsidR="00930B00" w:rsidRDefault="00930B00" w:rsidP="00930B00">
      <w:pPr>
        <w:pStyle w:val="ListParagraph"/>
        <w:numPr>
          <w:ilvl w:val="0"/>
          <w:numId w:val="1"/>
        </w:numPr>
      </w:pPr>
      <w:r>
        <w:t>Keep harvesting Brussels sprouts, Swiss chard, leaf lettuce, and spinach as long as the flavor remains pleasant. Rutabagas, beets, and carrots can be used through the spring. Use onions with seed blooms forming as quickly as possible. The bottoms won</w:t>
      </w:r>
      <w:r w:rsidR="009A2F09">
        <w:t>’</w:t>
      </w:r>
      <w:bookmarkStart w:id="0" w:name="_GoBack"/>
      <w:bookmarkEnd w:id="0"/>
      <w:r>
        <w:t xml:space="preserve">t develop further and they do not store well. </w:t>
      </w:r>
    </w:p>
    <w:sectPr w:rsidR="00930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442FC3"/>
    <w:multiLevelType w:val="hybridMultilevel"/>
    <w:tmpl w:val="1E389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AB"/>
    <w:rsid w:val="00406DAB"/>
    <w:rsid w:val="004F060B"/>
    <w:rsid w:val="00930B00"/>
    <w:rsid w:val="009A2F09"/>
    <w:rsid w:val="00FC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E6F21-E2A8-44D6-8B3A-E1099B65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2016-04-07T19:16:00Z</dcterms:created>
  <dcterms:modified xsi:type="dcterms:W3CDTF">2016-04-07T19:49:00Z</dcterms:modified>
</cp:coreProperties>
</file>